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A09A" w14:textId="77777777" w:rsidR="007F3402" w:rsidRDefault="00F2209B">
      <w:r>
        <w:rPr>
          <w:b/>
          <w:bCs/>
        </w:rPr>
        <w:t>Obec</w:t>
      </w:r>
    </w:p>
    <w:p w14:paraId="236B32A7" w14:textId="77777777" w:rsidR="007F3402" w:rsidRDefault="007F3402">
      <w:pPr>
        <w:rPr>
          <w:b/>
          <w:bCs/>
        </w:rPr>
      </w:pPr>
    </w:p>
    <w:p w14:paraId="6282EA23" w14:textId="77777777" w:rsidR="007F3402" w:rsidRDefault="007F3402">
      <w:pPr>
        <w:spacing w:line="360" w:lineRule="auto"/>
        <w:rPr>
          <w:b/>
          <w:bCs/>
        </w:rPr>
      </w:pPr>
    </w:p>
    <w:p w14:paraId="535D26C4" w14:textId="77777777" w:rsidR="007F3402" w:rsidRDefault="007F3402">
      <w:pPr>
        <w:jc w:val="both"/>
        <w:rPr>
          <w:b/>
          <w:bCs/>
        </w:rPr>
      </w:pPr>
    </w:p>
    <w:p w14:paraId="37A5162E" w14:textId="77777777" w:rsidR="007F3402" w:rsidRDefault="007F3402">
      <w:pPr>
        <w:jc w:val="both"/>
        <w:rPr>
          <w:b/>
          <w:bCs/>
        </w:rPr>
      </w:pPr>
    </w:p>
    <w:p w14:paraId="5350A88B" w14:textId="77777777" w:rsidR="007F3402" w:rsidRDefault="007F3402">
      <w:pPr>
        <w:jc w:val="both"/>
        <w:rPr>
          <w:b/>
          <w:bCs/>
        </w:rPr>
      </w:pPr>
    </w:p>
    <w:p w14:paraId="585EC16C" w14:textId="77777777" w:rsidR="007F3402" w:rsidRDefault="007F3402">
      <w:pPr>
        <w:jc w:val="both"/>
        <w:rPr>
          <w:b/>
          <w:bCs/>
        </w:rPr>
      </w:pPr>
    </w:p>
    <w:p w14:paraId="462F3FC6" w14:textId="77777777" w:rsidR="007F3402" w:rsidRDefault="007F3402">
      <w:pPr>
        <w:jc w:val="both"/>
        <w:rPr>
          <w:b/>
          <w:bCs/>
        </w:rPr>
      </w:pPr>
    </w:p>
    <w:p w14:paraId="1DAE6C38" w14:textId="77777777" w:rsidR="007F3402" w:rsidRDefault="00F2209B">
      <w:pPr>
        <w:jc w:val="both"/>
      </w:pPr>
      <w:bookmarkStart w:id="0" w:name="__DdeLink__106_2442305797"/>
      <w:r>
        <w:rPr>
          <w:b/>
          <w:bCs/>
        </w:rPr>
        <w:t>Žiadosť o preskúmanie spôsobilosti stavby na užívanie</w:t>
      </w:r>
      <w:bookmarkEnd w:id="0"/>
      <w:r>
        <w:rPr>
          <w:b/>
          <w:bCs/>
        </w:rPr>
        <w:t xml:space="preserve"> v súlade s § 140d zákona č. 50/1976 Zb. o územnom plánovaní a stavebnom poriadku (stavebný zákon) v znení neskorších predpisov </w:t>
      </w:r>
    </w:p>
    <w:p w14:paraId="477A594A" w14:textId="77777777" w:rsidR="007F3402" w:rsidRDefault="007F3402">
      <w:pPr>
        <w:jc w:val="both"/>
        <w:rPr>
          <w:b/>
          <w:bCs/>
        </w:rPr>
      </w:pPr>
    </w:p>
    <w:p w14:paraId="3BC04785" w14:textId="77777777" w:rsidR="007F3402" w:rsidRDefault="007F3402">
      <w:pPr>
        <w:jc w:val="both"/>
        <w:rPr>
          <w:b/>
          <w:bCs/>
        </w:rPr>
      </w:pPr>
    </w:p>
    <w:p w14:paraId="5A8498C6" w14:textId="77777777" w:rsidR="007F3402" w:rsidRDefault="00F2209B">
      <w:pPr>
        <w:spacing w:line="360" w:lineRule="auto"/>
        <w:jc w:val="both"/>
        <w:rPr>
          <w:b/>
          <w:bCs/>
        </w:rPr>
      </w:pPr>
      <w:r>
        <w:rPr>
          <w:b/>
          <w:bCs/>
        </w:rPr>
        <w:t>a/ Vlastník stavby:</w:t>
      </w:r>
    </w:p>
    <w:p w14:paraId="2BE5CD81" w14:textId="77777777" w:rsidR="007F3402" w:rsidRDefault="00F2209B">
      <w:pPr>
        <w:spacing w:line="360" w:lineRule="auto"/>
        <w:ind w:left="284"/>
        <w:jc w:val="both"/>
        <w:rPr>
          <w:bCs/>
        </w:rPr>
      </w:pPr>
      <w:r>
        <w:rPr>
          <w:bCs/>
        </w:rPr>
        <w:t>Meno a priezvisko/obchodné meno: ........................................................................</w:t>
      </w:r>
      <w:r>
        <w:rPr>
          <w:bCs/>
        </w:rPr>
        <w:t>.......................</w:t>
      </w:r>
    </w:p>
    <w:p w14:paraId="2A09A515" w14:textId="77777777" w:rsidR="007F3402" w:rsidRDefault="00F2209B">
      <w:pPr>
        <w:spacing w:line="360" w:lineRule="auto"/>
        <w:ind w:left="284"/>
        <w:jc w:val="both"/>
      </w:pPr>
      <w:r>
        <w:rPr>
          <w:bCs/>
        </w:rPr>
        <w:t>Adresa/sídlo a IČO: ........................................................................................................................</w:t>
      </w:r>
    </w:p>
    <w:p w14:paraId="4F0EDA97" w14:textId="77777777" w:rsidR="007F3402" w:rsidRDefault="00F2209B">
      <w:pPr>
        <w:spacing w:line="360" w:lineRule="auto"/>
        <w:ind w:left="284"/>
        <w:jc w:val="both"/>
        <w:rPr>
          <w:bCs/>
        </w:rPr>
      </w:pPr>
      <w:r>
        <w:rPr>
          <w:bCs/>
        </w:rPr>
        <w:t>Telefónne číslo: .............................................., e-mail: ..................</w:t>
      </w:r>
      <w:r>
        <w:rPr>
          <w:bCs/>
        </w:rPr>
        <w:t>................................................</w:t>
      </w:r>
    </w:p>
    <w:p w14:paraId="07E4A308" w14:textId="77777777" w:rsidR="007F3402" w:rsidRDefault="007F3402">
      <w:pPr>
        <w:tabs>
          <w:tab w:val="left" w:pos="284"/>
        </w:tabs>
        <w:spacing w:before="120" w:line="360" w:lineRule="auto"/>
        <w:jc w:val="both"/>
        <w:rPr>
          <w:b/>
          <w:bCs/>
        </w:rPr>
      </w:pPr>
    </w:p>
    <w:p w14:paraId="694F2B04" w14:textId="77777777" w:rsidR="007F3402" w:rsidRDefault="00F2209B">
      <w:pPr>
        <w:tabs>
          <w:tab w:val="left" w:pos="284"/>
        </w:tabs>
        <w:spacing w:before="120" w:line="360" w:lineRule="auto"/>
        <w:jc w:val="both"/>
      </w:pPr>
      <w:r>
        <w:rPr>
          <w:b/>
          <w:bCs/>
        </w:rPr>
        <w:t xml:space="preserve">b/ </w:t>
      </w:r>
      <w:r>
        <w:rPr>
          <w:b/>
        </w:rPr>
        <w:t>Názov stavby:</w:t>
      </w:r>
      <w:r>
        <w:t xml:space="preserve"> ................................................................................................................................</w:t>
      </w:r>
    </w:p>
    <w:p w14:paraId="1D3232BD" w14:textId="77777777" w:rsidR="007F3402" w:rsidRDefault="00F2209B">
      <w:pPr>
        <w:spacing w:line="360" w:lineRule="auto"/>
        <w:ind w:left="284"/>
        <w:jc w:val="both"/>
      </w:pPr>
      <w:r>
        <w:t>Druh a účel stavby, na ktorý ju vlastník nepretržite užíva</w:t>
      </w:r>
      <w:r>
        <w:rPr>
          <w:bCs/>
        </w:rPr>
        <w:t xml:space="preserve">: </w:t>
      </w:r>
      <w:r>
        <w:rPr>
          <w:bCs/>
        </w:rPr>
        <w:t>.</w:t>
      </w:r>
      <w:r>
        <w:t>...........................................................</w:t>
      </w:r>
    </w:p>
    <w:p w14:paraId="29D140EC" w14:textId="77777777" w:rsidR="007F3402" w:rsidRDefault="00F2209B">
      <w:pPr>
        <w:spacing w:line="360" w:lineRule="auto"/>
        <w:ind w:left="284"/>
        <w:jc w:val="both"/>
      </w:pPr>
      <w:r>
        <w:t>Miesto stavby: ulica .......................................................................................................................</w:t>
      </w:r>
    </w:p>
    <w:p w14:paraId="5BB4636B" w14:textId="77777777" w:rsidR="007F3402" w:rsidRDefault="00F2209B">
      <w:pPr>
        <w:spacing w:line="360" w:lineRule="auto"/>
        <w:ind w:left="284"/>
        <w:jc w:val="both"/>
      </w:pPr>
      <w:r>
        <w:t>Stavba bola zrealizovaná v roku ......................</w:t>
      </w:r>
      <w:r>
        <w:t>.......... Stavba sa užíva od roku ............................</w:t>
      </w:r>
    </w:p>
    <w:p w14:paraId="3256D6DD" w14:textId="77777777" w:rsidR="007F3402" w:rsidRDefault="007F3402">
      <w:pPr>
        <w:spacing w:line="360" w:lineRule="auto"/>
        <w:rPr>
          <w:b/>
          <w:bCs/>
        </w:rPr>
      </w:pPr>
    </w:p>
    <w:p w14:paraId="487DB1B4" w14:textId="77777777" w:rsidR="007F3402" w:rsidRDefault="00F2209B">
      <w:pPr>
        <w:spacing w:line="360" w:lineRule="auto"/>
      </w:pPr>
      <w:r>
        <w:rPr>
          <w:b/>
          <w:bCs/>
        </w:rPr>
        <w:t xml:space="preserve">c/ </w:t>
      </w:r>
      <w:r>
        <w:rPr>
          <w:b/>
        </w:rPr>
        <w:t>Stavebný pozemok podľa katastra nehnuteľností:</w:t>
      </w:r>
      <w:r>
        <w:t xml:space="preserve"> katastrálne územie: </w:t>
      </w:r>
    </w:p>
    <w:p w14:paraId="191722EE" w14:textId="77777777" w:rsidR="007F3402" w:rsidRDefault="00F2209B">
      <w:pPr>
        <w:tabs>
          <w:tab w:val="left" w:pos="1560"/>
          <w:tab w:val="left" w:pos="3119"/>
          <w:tab w:val="left" w:pos="4820"/>
        </w:tabs>
        <w:ind w:left="284"/>
        <w:jc w:val="both"/>
      </w:pPr>
      <w:r>
        <w:t>číslo listu</w:t>
      </w:r>
      <w:r>
        <w:tab/>
        <w:t>parcelné číslo</w:t>
      </w:r>
      <w:r>
        <w:tab/>
        <w:t>druh pozemku</w:t>
      </w:r>
      <w:r>
        <w:tab/>
        <w:t>meno, priezvisko a adresa vlastníka</w:t>
      </w:r>
    </w:p>
    <w:p w14:paraId="27A3C474" w14:textId="77777777" w:rsidR="007F3402" w:rsidRDefault="00F2209B">
      <w:pPr>
        <w:tabs>
          <w:tab w:val="left" w:pos="1134"/>
          <w:tab w:val="left" w:pos="2127"/>
          <w:tab w:val="left" w:pos="2694"/>
          <w:tab w:val="left" w:pos="4536"/>
        </w:tabs>
        <w:ind w:left="284"/>
        <w:jc w:val="both"/>
      </w:pPr>
      <w:r>
        <w:t>vlastníctva</w:t>
      </w:r>
    </w:p>
    <w:p w14:paraId="50B44E43" w14:textId="77777777" w:rsidR="007F3402" w:rsidRDefault="00F2209B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14:paraId="302B3C0E" w14:textId="77777777" w:rsidR="007F3402" w:rsidRDefault="00F2209B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</w:t>
      </w:r>
      <w:r>
        <w:t>...................................</w:t>
      </w:r>
    </w:p>
    <w:p w14:paraId="05ABA527" w14:textId="77777777" w:rsidR="007F3402" w:rsidRDefault="00F2209B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14:paraId="24EB8842" w14:textId="77777777" w:rsidR="007F3402" w:rsidRDefault="00F2209B">
      <w:pPr>
        <w:spacing w:line="360" w:lineRule="auto"/>
        <w:ind w:left="284"/>
        <w:rPr>
          <w:b/>
        </w:rPr>
      </w:pPr>
      <w:r>
        <w:rPr>
          <w:b/>
        </w:rPr>
        <w:t>Vlastníci sietí a zariadení technického vybavenia územia, na ktoré sa stav</w:t>
      </w:r>
      <w:r>
        <w:rPr>
          <w:b/>
        </w:rPr>
        <w:t>ba pripája:</w:t>
      </w:r>
    </w:p>
    <w:p w14:paraId="7AD72391" w14:textId="77777777" w:rsidR="007F3402" w:rsidRDefault="00F2209B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14:paraId="2A7C587B" w14:textId="77777777" w:rsidR="007F3402" w:rsidRDefault="00F2209B">
      <w:pPr>
        <w:spacing w:line="360" w:lineRule="auto"/>
        <w:ind w:left="284"/>
      </w:pPr>
      <w:r>
        <w:t>..............................................................................................</w:t>
      </w:r>
      <w:r>
        <w:t>.......................................................</w:t>
      </w:r>
    </w:p>
    <w:p w14:paraId="7F5B2240" w14:textId="77777777" w:rsidR="007F3402" w:rsidRDefault="00F2209B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14:paraId="663DDA99" w14:textId="77777777" w:rsidR="007F3402" w:rsidRDefault="007F3402">
      <w:pPr>
        <w:tabs>
          <w:tab w:val="left" w:pos="1701"/>
          <w:tab w:val="left" w:pos="3261"/>
        </w:tabs>
        <w:spacing w:line="360" w:lineRule="auto"/>
      </w:pPr>
    </w:p>
    <w:p w14:paraId="6DF80867" w14:textId="77777777" w:rsidR="007F3402" w:rsidRDefault="00F2209B">
      <w:pPr>
        <w:spacing w:line="360" w:lineRule="auto"/>
      </w:pPr>
      <w:r>
        <w:rPr>
          <w:b/>
          <w:bCs/>
        </w:rPr>
        <w:t xml:space="preserve">d/ </w:t>
      </w:r>
      <w:r>
        <w:rPr>
          <w:b/>
        </w:rPr>
        <w:t>Spracovateľ projektovej dokumentácie</w:t>
      </w:r>
      <w:r>
        <w:t xml:space="preserve"> (meno, pr</w:t>
      </w:r>
      <w:r>
        <w:t>iezvisko / názov a adresa)</w:t>
      </w:r>
      <w:r>
        <w:rPr>
          <w:b/>
        </w:rPr>
        <w:t>:</w:t>
      </w:r>
      <w:r>
        <w:t xml:space="preserve"> </w:t>
      </w:r>
    </w:p>
    <w:p w14:paraId="5F675C0A" w14:textId="77777777" w:rsidR="007F3402" w:rsidRDefault="00F2209B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14:paraId="1B42D8F5" w14:textId="77777777" w:rsidR="007F3402" w:rsidRDefault="00F2209B">
      <w:pPr>
        <w:spacing w:before="120" w:line="360" w:lineRule="auto"/>
      </w:pPr>
      <w:r>
        <w:t>.........................................................................</w:t>
      </w:r>
      <w:r>
        <w:t>................................................................................</w:t>
      </w:r>
    </w:p>
    <w:p w14:paraId="6E89E300" w14:textId="77777777" w:rsidR="007F3402" w:rsidRDefault="007F3402">
      <w:pPr>
        <w:spacing w:before="120"/>
        <w:ind w:left="284" w:hanging="284"/>
        <w:rPr>
          <w:b/>
          <w:bCs/>
        </w:rPr>
      </w:pPr>
    </w:p>
    <w:p w14:paraId="3AD67973" w14:textId="77777777" w:rsidR="007F3402" w:rsidRDefault="00F2209B">
      <w:pPr>
        <w:spacing w:before="120"/>
        <w:ind w:left="284" w:hanging="284"/>
      </w:pPr>
      <w:r>
        <w:rPr>
          <w:b/>
          <w:bCs/>
        </w:rPr>
        <w:lastRenderedPageBreak/>
        <w:t xml:space="preserve">e/  </w:t>
      </w:r>
      <w:r>
        <w:rPr>
          <w:b/>
        </w:rPr>
        <w:t xml:space="preserve">Základné údaje o stavbe, technologickom alebo výrobnom zariadení, budúcej prevádzke a jej vplyve na životné prostredie a zdravie ľudí a o súvisiacich opatreniach: </w:t>
      </w:r>
    </w:p>
    <w:p w14:paraId="50FE13C2" w14:textId="77777777" w:rsidR="007F3402" w:rsidRDefault="00F2209B">
      <w:pPr>
        <w:spacing w:before="120" w:line="360" w:lineRule="auto"/>
        <w:ind w:left="284"/>
      </w:pPr>
      <w:r>
        <w:t>......</w:t>
      </w:r>
      <w:r>
        <w:t>...................................................................................................................................................</w:t>
      </w:r>
    </w:p>
    <w:p w14:paraId="3E48D14B" w14:textId="77777777" w:rsidR="007F3402" w:rsidRDefault="00F2209B">
      <w:pPr>
        <w:spacing w:line="360" w:lineRule="auto"/>
        <w:ind w:left="284"/>
      </w:pPr>
      <w:r>
        <w:t>............................................................................................................</w:t>
      </w:r>
      <w:r>
        <w:t>.............................................</w:t>
      </w:r>
    </w:p>
    <w:p w14:paraId="0A91FF98" w14:textId="77777777" w:rsidR="007F3402" w:rsidRDefault="00F2209B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1E07196D" w14:textId="77777777" w:rsidR="007F3402" w:rsidRDefault="00F2209B">
      <w:pPr>
        <w:spacing w:line="360" w:lineRule="auto"/>
        <w:ind w:left="284"/>
      </w:pPr>
      <w:r>
        <w:t>......................................................................................................</w:t>
      </w:r>
      <w:r>
        <w:t>...................................................</w:t>
      </w:r>
    </w:p>
    <w:p w14:paraId="11672EB6" w14:textId="77777777" w:rsidR="007F3402" w:rsidRDefault="00F2209B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3E77B3DD" w14:textId="77777777" w:rsidR="007F3402" w:rsidRDefault="00F2209B">
      <w:pPr>
        <w:spacing w:line="360" w:lineRule="auto"/>
        <w:ind w:left="284"/>
      </w:pPr>
      <w:r>
        <w:t>..................................................</w:t>
      </w:r>
      <w:r>
        <w:t>.......................................................................................................</w:t>
      </w:r>
    </w:p>
    <w:p w14:paraId="113C0486" w14:textId="77777777" w:rsidR="007F3402" w:rsidRDefault="00F2209B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</w:t>
      </w:r>
      <w:r>
        <w:t>.</w:t>
      </w:r>
    </w:p>
    <w:p w14:paraId="468636FC" w14:textId="77777777" w:rsidR="007F3402" w:rsidRDefault="00F2209B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25F84521" w14:textId="77777777" w:rsidR="007F3402" w:rsidRDefault="00F2209B">
      <w:pPr>
        <w:spacing w:line="360" w:lineRule="auto"/>
        <w:ind w:left="284"/>
      </w:pPr>
      <w:r>
        <w:t>....................................................................................................</w:t>
      </w:r>
      <w:r>
        <w:t>.....................................................</w:t>
      </w:r>
    </w:p>
    <w:p w14:paraId="4080C5D3" w14:textId="77777777" w:rsidR="007F3402" w:rsidRDefault="00F2209B">
      <w:pPr>
        <w:spacing w:before="120" w:line="360" w:lineRule="auto"/>
        <w:ind w:left="284"/>
      </w:pPr>
      <w:r>
        <w:rPr>
          <w:b/>
        </w:rPr>
        <w:t>Členenie stavby (stavebné objekty):</w:t>
      </w:r>
      <w:r>
        <w:t xml:space="preserve"> ...........................................................................................</w:t>
      </w:r>
    </w:p>
    <w:p w14:paraId="27320A64" w14:textId="77777777" w:rsidR="007F3402" w:rsidRDefault="00F2209B">
      <w:pPr>
        <w:spacing w:line="360" w:lineRule="auto"/>
        <w:ind w:left="284"/>
      </w:pPr>
      <w:r>
        <w:t>..........................................................................</w:t>
      </w:r>
      <w:r>
        <w:t>...............................................................................</w:t>
      </w:r>
    </w:p>
    <w:p w14:paraId="45C576E5" w14:textId="77777777" w:rsidR="007F3402" w:rsidRDefault="00F2209B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436EFD7E" w14:textId="77777777" w:rsidR="007F3402" w:rsidRDefault="00F2209B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13FF9D7F" w14:textId="77777777" w:rsidR="007F3402" w:rsidRDefault="007F3402">
      <w:pPr>
        <w:rPr>
          <w:sz w:val="20"/>
          <w:szCs w:val="20"/>
        </w:rPr>
      </w:pPr>
    </w:p>
    <w:p w14:paraId="5049D8FE" w14:textId="77777777" w:rsidR="007F3402" w:rsidRDefault="007F3402">
      <w:pPr>
        <w:rPr>
          <w:sz w:val="20"/>
          <w:szCs w:val="20"/>
        </w:rPr>
      </w:pPr>
    </w:p>
    <w:p w14:paraId="3C166988" w14:textId="77777777" w:rsidR="007F3402" w:rsidRDefault="00F2209B">
      <w:pPr>
        <w:rPr>
          <w:sz w:val="20"/>
          <w:szCs w:val="20"/>
        </w:rPr>
      </w:pPr>
      <w:r>
        <w:rPr>
          <w:sz w:val="20"/>
          <w:szCs w:val="20"/>
        </w:rPr>
        <w:t>*</w:t>
      </w:r>
      <w:proofErr w:type="spellStart"/>
      <w:r>
        <w:rPr>
          <w:sz w:val="20"/>
          <w:szCs w:val="20"/>
        </w:rPr>
        <w:t>nehodiace</w:t>
      </w:r>
      <w:proofErr w:type="spellEnd"/>
      <w:r>
        <w:rPr>
          <w:sz w:val="20"/>
          <w:szCs w:val="20"/>
        </w:rPr>
        <w:t xml:space="preserve"> sa prečiarkne</w:t>
      </w:r>
    </w:p>
    <w:p w14:paraId="42DB5767" w14:textId="77777777" w:rsidR="007F3402" w:rsidRDefault="007F3402"/>
    <w:p w14:paraId="73B4F1D1" w14:textId="77777777" w:rsidR="007F3402" w:rsidRDefault="007F3402"/>
    <w:p w14:paraId="7FADD23D" w14:textId="77777777" w:rsidR="007F3402" w:rsidRDefault="00F2209B">
      <w:r>
        <w:t>Prehlásenie:</w:t>
      </w:r>
    </w:p>
    <w:p w14:paraId="4A675CFB" w14:textId="77777777" w:rsidR="007F3402" w:rsidRDefault="00F2209B">
      <w:r>
        <w:t>Prehlasujem, že v žiadosti uvedené údaje sú pravdivé.</w:t>
      </w:r>
    </w:p>
    <w:p w14:paraId="7A66D588" w14:textId="77777777" w:rsidR="007F3402" w:rsidRDefault="007F3402">
      <w:pPr>
        <w:spacing w:line="360" w:lineRule="auto"/>
      </w:pPr>
    </w:p>
    <w:p w14:paraId="561AC621" w14:textId="77777777" w:rsidR="007F3402" w:rsidRDefault="00F2209B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Súhla</w:t>
      </w:r>
      <w:r>
        <w:rPr>
          <w:b/>
          <w:bCs/>
          <w:sz w:val="22"/>
        </w:rPr>
        <w:t>s dotknutej osoby so spracovaním osobných údajov:</w:t>
      </w:r>
    </w:p>
    <w:p w14:paraId="5C2FC66A" w14:textId="77777777" w:rsidR="007F3402" w:rsidRDefault="00F2209B">
      <w:pPr>
        <w:jc w:val="both"/>
        <w:rPr>
          <w:sz w:val="22"/>
        </w:rPr>
      </w:pPr>
      <w:r>
        <w:rPr>
          <w:sz w:val="22"/>
        </w:rPr>
        <w:t>Týmto udeľujem súhlas so spracovaním mojich vyššie uvedených osobných údajov prevádzkovateľovi obci podľa zákona č. 18/2018 Z. z. o ochrane osobných údajov a o zmene a doplnení niektorých zákonov, ktoré uvá</w:t>
      </w:r>
      <w:r>
        <w:rPr>
          <w:sz w:val="22"/>
        </w:rPr>
        <w:t>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</w:t>
      </w:r>
      <w:r>
        <w:rPr>
          <w:sz w:val="22"/>
        </w:rPr>
        <w:t xml:space="preserve"> </w:t>
      </w:r>
    </w:p>
    <w:p w14:paraId="2FDBB5F6" w14:textId="77777777" w:rsidR="007F3402" w:rsidRDefault="00F2209B">
      <w:pPr>
        <w:jc w:val="both"/>
        <w:rPr>
          <w:sz w:val="22"/>
        </w:rPr>
      </w:pPr>
      <w:r>
        <w:rPr>
          <w:sz w:val="22"/>
        </w:rPr>
        <w:t>Zároveň beriem na vedomie, že práva dotknutej osoby sú upravené v § 22 až § 28 zákona o ochrane osobných údajov.</w:t>
      </w:r>
    </w:p>
    <w:p w14:paraId="1AE075F6" w14:textId="77777777" w:rsidR="007F3402" w:rsidRDefault="007F3402">
      <w:pPr>
        <w:spacing w:line="360" w:lineRule="auto"/>
      </w:pPr>
    </w:p>
    <w:p w14:paraId="301A1ECF" w14:textId="77777777" w:rsidR="007F3402" w:rsidRDefault="007F3402">
      <w:pPr>
        <w:spacing w:line="360" w:lineRule="auto"/>
      </w:pPr>
    </w:p>
    <w:p w14:paraId="751CA6C4" w14:textId="77777777" w:rsidR="007F3402" w:rsidRDefault="007F3402">
      <w:pPr>
        <w:spacing w:line="360" w:lineRule="auto"/>
      </w:pPr>
    </w:p>
    <w:p w14:paraId="6736968D" w14:textId="77777777" w:rsidR="007F3402" w:rsidRDefault="007F3402">
      <w:pPr>
        <w:spacing w:line="360" w:lineRule="auto"/>
      </w:pPr>
    </w:p>
    <w:p w14:paraId="343A880C" w14:textId="77777777" w:rsidR="007F3402" w:rsidRDefault="007F3402">
      <w:pPr>
        <w:spacing w:line="360" w:lineRule="auto"/>
      </w:pPr>
    </w:p>
    <w:p w14:paraId="4482129F" w14:textId="77777777" w:rsidR="007F3402" w:rsidRDefault="00F2209B">
      <w:pPr>
        <w:spacing w:line="360" w:lineRule="auto"/>
      </w:pPr>
      <w:r>
        <w:t xml:space="preserve">V ........................................................               </w:t>
      </w:r>
      <w:r>
        <w:t>...................................................................................</w:t>
      </w:r>
    </w:p>
    <w:p w14:paraId="4D112492" w14:textId="77777777" w:rsidR="007F3402" w:rsidRDefault="00F2209B">
      <w:r>
        <w:t>Dňa ....................................................</w:t>
      </w:r>
      <w:r>
        <w:tab/>
      </w:r>
      <w:r>
        <w:tab/>
        <w:t xml:space="preserve">             podpis vlastníka stavby</w:t>
      </w:r>
    </w:p>
    <w:p w14:paraId="25B4C178" w14:textId="77777777" w:rsidR="007F3402" w:rsidRDefault="00F2209B">
      <w:pPr>
        <w:ind w:left="4111"/>
        <w:jc w:val="center"/>
      </w:pPr>
      <w:r>
        <w:t>(u právnických osôb odtlačok pečiatky,</w:t>
      </w:r>
    </w:p>
    <w:p w14:paraId="226ED690" w14:textId="77777777" w:rsidR="007F3402" w:rsidRDefault="00F2209B">
      <w:pPr>
        <w:ind w:left="4111"/>
        <w:jc w:val="center"/>
      </w:pPr>
      <w:r>
        <w:t>meno a priezvisko, funkcia a podpis op</w:t>
      </w:r>
      <w:r>
        <w:t xml:space="preserve">rávnenej osoby) </w:t>
      </w:r>
    </w:p>
    <w:p w14:paraId="112A0E1C" w14:textId="77777777" w:rsidR="007F3402" w:rsidRDefault="007F3402"/>
    <w:p w14:paraId="156BF9B4" w14:textId="77777777" w:rsidR="007F3402" w:rsidRDefault="007F3402"/>
    <w:p w14:paraId="6A572456" w14:textId="77777777" w:rsidR="007F3402" w:rsidRDefault="007F3402">
      <w:pPr>
        <w:rPr>
          <w:u w:val="single"/>
        </w:rPr>
      </w:pPr>
    </w:p>
    <w:p w14:paraId="2C19EF0E" w14:textId="77777777" w:rsidR="007F3402" w:rsidRDefault="007F3402">
      <w:pPr>
        <w:rPr>
          <w:u w:val="single"/>
        </w:rPr>
      </w:pPr>
    </w:p>
    <w:p w14:paraId="79F4B091" w14:textId="77777777" w:rsidR="007F3402" w:rsidRDefault="007F3402">
      <w:pPr>
        <w:rPr>
          <w:u w:val="single"/>
        </w:rPr>
      </w:pPr>
    </w:p>
    <w:p w14:paraId="3B26ABA1" w14:textId="77777777" w:rsidR="007F3402" w:rsidRDefault="00F2209B">
      <w:pPr>
        <w:rPr>
          <w:u w:val="single"/>
        </w:rPr>
      </w:pPr>
      <w:r>
        <w:rPr>
          <w:u w:val="single"/>
        </w:rPr>
        <w:t>K žiadosti vlastník pripojí:</w:t>
      </w:r>
    </w:p>
    <w:p w14:paraId="55930A31" w14:textId="77777777" w:rsidR="007F3402" w:rsidRDefault="00F2209B">
      <w:pPr>
        <w:jc w:val="both"/>
      </w:pPr>
      <w:r>
        <w:t>1. dokumentácia skutkového stavu existujúcej stavby na účely kolaudácie 2x originál</w:t>
      </w:r>
    </w:p>
    <w:p w14:paraId="04FAD751" w14:textId="77777777" w:rsidR="007F3402" w:rsidRDefault="00F2209B">
      <w:pPr>
        <w:jc w:val="both"/>
      </w:pPr>
      <w:r>
        <w:t>2. záväzné stanovisko, že stavba nebola postavená v rozpore so záväznými regulatívmi funkčného využitia územia podľa závä</w:t>
      </w:r>
      <w:r>
        <w:t xml:space="preserve">znej časti územnoplánovacej dokumentácie účinných v čase zhotovenia alebo v čase preskúmania </w:t>
      </w:r>
    </w:p>
    <w:p w14:paraId="2622E5EA" w14:textId="77777777" w:rsidR="007F3402" w:rsidRDefault="00F2209B">
      <w:pPr>
        <w:jc w:val="both"/>
      </w:pPr>
      <w:r>
        <w:t>3. geometrický plán overený Okresným úradom Nové Zámky, katastrálnym odborom</w:t>
      </w:r>
    </w:p>
    <w:p w14:paraId="23DB1149" w14:textId="77777777" w:rsidR="007F3402" w:rsidRDefault="00F2209B">
      <w:pPr>
        <w:suppressAutoHyphens/>
        <w:jc w:val="both"/>
      </w:pPr>
      <w:r>
        <w:t>4. Doklady o vyhovujúcich výsledkoch predpísaných skúšok (elektroinštalácia, plynoinš</w:t>
      </w:r>
      <w:r>
        <w:t>talácia, vodoinštalácia a kanalizácia, prípojky, ústredné kúrenie, komíny, bleskozvod, tlakové skúšky a pod.).</w:t>
      </w:r>
    </w:p>
    <w:p w14:paraId="2632D7BE" w14:textId="77777777" w:rsidR="007F3402" w:rsidRDefault="00F2209B">
      <w:pPr>
        <w:jc w:val="both"/>
      </w:pPr>
      <w:r>
        <w:t>5. rozhodnutia, súhlasy, posúdenia a stanoviská dotknutých orgánov štátnej správy.</w:t>
      </w:r>
    </w:p>
    <w:p w14:paraId="078B4CAC" w14:textId="77777777" w:rsidR="007F3402" w:rsidRDefault="00F2209B">
      <w:pPr>
        <w:jc w:val="both"/>
      </w:pPr>
      <w:r>
        <w:t>6. a iné</w:t>
      </w:r>
    </w:p>
    <w:p w14:paraId="06092241" w14:textId="77777777" w:rsidR="007F3402" w:rsidRDefault="007F3402">
      <w:pPr>
        <w:rPr>
          <w:u w:val="single"/>
        </w:rPr>
      </w:pPr>
    </w:p>
    <w:p w14:paraId="2773BAD5" w14:textId="77777777" w:rsidR="007F3402" w:rsidRDefault="007F3402">
      <w:pPr>
        <w:rPr>
          <w:u w:val="single"/>
        </w:rPr>
      </w:pPr>
    </w:p>
    <w:p w14:paraId="1DD33F18" w14:textId="77777777" w:rsidR="007F3402" w:rsidRDefault="007F3402"/>
    <w:sectPr w:rsidR="007F3402">
      <w:pgSz w:w="11906" w:h="16838"/>
      <w:pgMar w:top="1134" w:right="1274" w:bottom="85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02"/>
    <w:rsid w:val="007F3402"/>
    <w:rsid w:val="00F2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2F0D"/>
  <w15:docId w15:val="{822E3717-9E4A-40CD-B82C-796A6381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locked/>
    <w:rsid w:val="00A93921"/>
    <w:rPr>
      <w:rFonts w:ascii="Tahoma" w:hAnsi="Tahoma" w:cs="Tahoma"/>
      <w:sz w:val="16"/>
      <w:szCs w:val="16"/>
      <w:lang w:eastAsia="sk-SK"/>
    </w:rPr>
  </w:style>
  <w:style w:type="character" w:customStyle="1" w:styleId="ListLabel1">
    <w:name w:val="ListLabel 1"/>
    <w:qFormat/>
    <w:rPr>
      <w:rFonts w:eastAsia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27614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qFormat/>
    <w:rsid w:val="00A93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5615</Characters>
  <Application>Microsoft Office Word</Application>
  <DocSecurity>0</DocSecurity>
  <Lines>46</Lines>
  <Paragraphs>13</Paragraphs>
  <ScaleCrop>false</ScaleCrop>
  <Company>Mesto Nové Zámky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Brošková</dc:creator>
  <dc:description/>
  <cp:lastModifiedBy>Tímea Kálaziová</cp:lastModifiedBy>
  <cp:revision>2</cp:revision>
  <cp:lastPrinted>2024-05-20T11:37:00Z</cp:lastPrinted>
  <dcterms:created xsi:type="dcterms:W3CDTF">2024-07-10T07:30:00Z</dcterms:created>
  <dcterms:modified xsi:type="dcterms:W3CDTF">2024-07-10T07:30:00Z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Mesto Nové Zámky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